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E04A869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3A3386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1FCCA11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A3386">
              <w:rPr>
                <w:rFonts w:eastAsia="Calibri" w:cs="Calibri"/>
                <w:sz w:val="24"/>
                <w:lang w:val="sr-Cyrl-RS"/>
              </w:rPr>
              <w:t>Ратови</w:t>
            </w:r>
            <w:r w:rsidR="00124C7E">
              <w:rPr>
                <w:rFonts w:eastAsia="Calibri" w:cs="Calibri"/>
                <w:sz w:val="24"/>
                <w:lang w:val="sr-Cyrl-RS"/>
              </w:rPr>
              <w:t>,</w:t>
            </w:r>
            <w:r w:rsidR="003A3386">
              <w:rPr>
                <w:rFonts w:eastAsia="Calibri" w:cs="Calibri"/>
                <w:sz w:val="24"/>
                <w:lang w:val="sr-Cyrl-RS"/>
              </w:rPr>
              <w:t xml:space="preserve"> освајања и царства на Старом истоку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3E392C80" w:rsidR="00F22DB8" w:rsidRPr="00451013" w:rsidRDefault="00B64094" w:rsidP="004510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451013">
              <w:rPr>
                <w:rFonts w:cs="Times New Roman"/>
                <w:sz w:val="24"/>
                <w:lang w:val="sr-Cyrl-RS"/>
              </w:rPr>
              <w:t>У</w:t>
            </w:r>
            <w:r w:rsidR="003A3386" w:rsidRPr="00451013">
              <w:rPr>
                <w:rFonts w:cs="Times New Roman"/>
                <w:sz w:val="24"/>
                <w:lang w:val="sr-Cyrl-RS"/>
              </w:rPr>
              <w:t xml:space="preserve">познавање са важним техничким достигнућима </w:t>
            </w:r>
            <w:r w:rsidR="00AA4862" w:rsidRPr="00451013">
              <w:rPr>
                <w:rFonts w:cs="Times New Roman"/>
                <w:sz w:val="24"/>
                <w:lang w:val="sr-Cyrl-RS"/>
              </w:rPr>
              <w:t>првих цивилизација</w:t>
            </w:r>
            <w:r w:rsidR="00451013">
              <w:rPr>
                <w:rFonts w:cs="Times New Roman"/>
                <w:sz w:val="24"/>
                <w:lang w:val="sr-Cyrl-RS"/>
              </w:rPr>
              <w:t>.</w:t>
            </w:r>
          </w:p>
          <w:p w14:paraId="44C1F4A9" w14:textId="59AF84FB" w:rsidR="00A87F6C" w:rsidRPr="00451013" w:rsidRDefault="003F1059" w:rsidP="004510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451013"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појмова </w:t>
            </w:r>
            <w:r w:rsidR="003A3386" w:rsidRPr="00451013">
              <w:rPr>
                <w:rFonts w:eastAsia="Calibri" w:cs="Calibri"/>
                <w:color w:val="000000"/>
                <w:sz w:val="24"/>
                <w:lang w:val="sr-Cyrl-RS"/>
              </w:rPr>
              <w:t xml:space="preserve"> и знања о формирању првих армија и </w:t>
            </w:r>
            <w:r w:rsidR="00AA4862" w:rsidRPr="00451013">
              <w:rPr>
                <w:rFonts w:eastAsia="Calibri" w:cs="Calibri"/>
                <w:color w:val="000000"/>
                <w:sz w:val="24"/>
                <w:lang w:val="sr-Cyrl-RS"/>
              </w:rPr>
              <w:t>великих освајачких држава</w:t>
            </w:r>
          </w:p>
          <w:p w14:paraId="7FA78369" w14:textId="10A8FE87" w:rsidR="009971FA" w:rsidRPr="00451013" w:rsidRDefault="009971FA" w:rsidP="004510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451013"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 w:rsidRPr="00451013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Старог </w:t>
            </w:r>
            <w:r w:rsidR="003A3386" w:rsidRPr="00451013">
              <w:rPr>
                <w:rFonts w:eastAsia="Calibri" w:cs="Calibri"/>
                <w:color w:val="000000"/>
                <w:sz w:val="24"/>
                <w:lang w:val="sr-Cyrl-RS"/>
              </w:rPr>
              <w:t>истока</w:t>
            </w:r>
            <w:r w:rsidR="004510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B3D105A" w:rsidR="00AA4862" w:rsidRPr="00451013" w:rsidRDefault="00AA4862" w:rsidP="004510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451013"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4510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4EB545A1" w:rsidR="00B64094" w:rsidRPr="00451013" w:rsidRDefault="00B64094" w:rsidP="00451013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451013"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 w:rsidRPr="00451013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451013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3C9C2E9E" w:rsidR="005A1CC2" w:rsidRPr="00451013" w:rsidRDefault="005A1CC2" w:rsidP="00451013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451013"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451013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451013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5F5245EF" w:rsidR="006547ED" w:rsidRPr="006547ED" w:rsidRDefault="008A25FD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>аброји најважнија царства и оружане силе Старог истока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7251DB0E" w:rsidR="005A1CC2" w:rsidRDefault="008A25FD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>најважније иновације у ратној техници и ообјасни њихов утицај на историју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494DA43E" w:rsidR="003A3386" w:rsidRPr="003A3386" w:rsidRDefault="008A25FD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>дреди разлоге успешности Персије као освајачке силе у односу на оне раније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2A2B79D" w:rsidR="00F16E9E" w:rsidRPr="0083270C" w:rsidRDefault="008A25FD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>бјасни разлоге краткотрајности држава заснованих искључиво на војној сили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3BE6E7F8" w:rsidR="0082252A" w:rsidRPr="00AA4862" w:rsidRDefault="00AA4862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државама на простору Месопотамије</w:t>
            </w:r>
            <w:r w:rsidR="00975406">
              <w:rPr>
                <w:rFonts w:ascii="Calibri" w:eastAsia="Calibri" w:hAnsi="Calibri" w:cs="Calibri"/>
                <w:sz w:val="24"/>
                <w:lang w:val="sr-Latn-RS"/>
              </w:rPr>
              <w:t>;</w:t>
            </w:r>
          </w:p>
          <w:p w14:paraId="5EAF4906" w14:textId="497931A0" w:rsidR="00AA4862" w:rsidRPr="00AA4862" w:rsidRDefault="00975406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>ита ученике о настанку египатске државе и која су царства постојала на том простору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;</w:t>
            </w:r>
          </w:p>
          <w:p w14:paraId="794FA599" w14:textId="258746DA" w:rsidR="00AA4862" w:rsidRPr="00AA4862" w:rsidRDefault="00975406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одговоре на питања о  томе шта знају о Персијском царству</w:t>
            </w:r>
            <w:r>
              <w:rPr>
                <w:rFonts w:ascii="Calibri" w:eastAsia="Calibri" w:hAnsi="Calibri" w:cs="Calibri"/>
                <w:sz w:val="24"/>
                <w:lang w:val="sr-Latn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209047B2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97540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2C18C8F8" w:rsidR="00EE532D" w:rsidRPr="00EE532D" w:rsidRDefault="0097540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7BB470F1" w:rsidR="00EE532D" w:rsidRPr="005C5617" w:rsidRDefault="0097540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750D519A" w14:textId="4971ACBA" w:rsidR="00AD2726" w:rsidRPr="00AD2726" w:rsidRDefault="00AA4862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Предаје о Сумерском царству, улози крања као војсковође, сукобима владара Лагаша и Ума</w:t>
            </w:r>
            <w:r w:rsidR="0097540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8B4A5EC" w14:textId="535F45DB" w:rsidR="008A5E13" w:rsidRPr="00AD2726" w:rsidRDefault="0097540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да је прво царство у историји света створио Саргон владар Акада и 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настојању његовог унука Нарам-Сина да га одржи, те поновном јачању Сумера- Ура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CDE4B22" w14:textId="0757F7CD" w:rsidR="00AD2726" w:rsidRPr="00A068C3" w:rsidRDefault="0097540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AD2726">
              <w:rPr>
                <w:rFonts w:ascii="Calibri" w:eastAsia="Calibri" w:hAnsi="Calibri" w:cs="Calibri"/>
                <w:sz w:val="24"/>
                <w:lang w:val="sr-Cyrl-RS"/>
              </w:rPr>
              <w:t xml:space="preserve">овори 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>о војној организацији и оружјима тога доба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A16276D" w14:textId="6B3C3ED3" w:rsidR="00A068C3" w:rsidRPr="00A068C3" w:rsidRDefault="0097540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стиче ратну технику </w:t>
            </w:r>
            <w:r w:rsidR="00A068C3">
              <w:rPr>
                <w:rFonts w:ascii="Calibri" w:eastAsia="Calibri" w:hAnsi="Calibri" w:cs="Calibri"/>
                <w:sz w:val="24"/>
                <w:lang w:val="sr-Latn-RS"/>
              </w:rPr>
              <w:t>II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 миленијума пне</w:t>
            </w:r>
            <w:r w:rsidR="009B7A4F">
              <w:rPr>
                <w:rFonts w:ascii="Calibri" w:eastAsia="Calibri" w:hAnsi="Calibri" w:cs="Calibri"/>
                <w:sz w:val="24"/>
                <w:lang w:val="sr-Cyrl-RS"/>
              </w:rPr>
              <w:t>, уздизање Старог вавилонског царства под Хамурабијем и његово уништење од стране Хетита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485DAF78" w14:textId="26AF663C" w:rsidR="00A068C3" w:rsidRPr="00B849BB" w:rsidRDefault="00975406" w:rsidP="00B849B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ита текст са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старане 100 уцбеника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 о кроћењу коња и поставња питања ученицима о прочитаном</w:t>
            </w:r>
            <w:r w:rsidR="009B7A4F">
              <w:rPr>
                <w:rFonts w:ascii="Calibri" w:eastAsia="Calibri" w:hAnsi="Calibri" w:cs="Calibri"/>
                <w:sz w:val="24"/>
                <w:lang w:val="sr-Cyrl-RS"/>
              </w:rPr>
              <w:t>, те анализирају заједно слику на 101.страни са борним колима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262CD1" w14:textId="6D634759" w:rsidR="000D462C" w:rsidRPr="00274A76" w:rsidRDefault="0097540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9B7A4F">
              <w:rPr>
                <w:rFonts w:ascii="Calibri" w:eastAsia="Calibri" w:hAnsi="Calibri" w:cs="Calibri"/>
                <w:sz w:val="24"/>
                <w:lang w:val="sr-Cyrl-RS"/>
              </w:rPr>
              <w:t>аглашава да су Асирци највећи ратнички народ античког света, освајачи који су разарали градове и сурово гушили устанке покорених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2095937" w14:textId="14B51014" w:rsidR="00274A76" w:rsidRPr="001A6582" w:rsidRDefault="0097540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9B7A4F">
              <w:rPr>
                <w:rFonts w:ascii="Calibri" w:eastAsia="Calibri" w:hAnsi="Calibri" w:cs="Calibri"/>
                <w:sz w:val="24"/>
                <w:lang w:val="sr-Cyrl-RS"/>
              </w:rPr>
              <w:t>стиче</w:t>
            </w:r>
            <w:r w:rsidR="00274A76">
              <w:rPr>
                <w:rFonts w:ascii="Calibri" w:eastAsia="Calibri" w:hAnsi="Calibri" w:cs="Calibri"/>
                <w:sz w:val="24"/>
                <w:lang w:val="sr-Cyrl-RS"/>
              </w:rPr>
              <w:t xml:space="preserve"> значајне личности из тог доба: </w:t>
            </w:r>
            <w:r w:rsidR="009B7A4F">
              <w:rPr>
                <w:rFonts w:ascii="Calibri" w:eastAsia="Calibri" w:hAnsi="Calibri" w:cs="Calibri"/>
                <w:sz w:val="24"/>
                <w:lang w:val="sr-Cyrl-RS"/>
              </w:rPr>
              <w:t>Асурбанипал, Набукадоносор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AEF919C" w14:textId="222C7532" w:rsidR="00286E5F" w:rsidRPr="00014E6C" w:rsidRDefault="00975406" w:rsidP="00AD272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B7A4F">
              <w:rPr>
                <w:rFonts w:ascii="Calibri" w:eastAsia="Calibri" w:hAnsi="Calibri" w:cs="Calibri"/>
                <w:sz w:val="24"/>
                <w:lang w:val="sr-Cyrl-RS"/>
              </w:rPr>
              <w:t>рави разлику у организацији војске и начину ратовања у различитим царствима на простору Египта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CFCA3FC" w14:textId="6579D32F" w:rsidR="00014E6C" w:rsidRPr="00AD2726" w:rsidRDefault="00975406" w:rsidP="00AD272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t xml:space="preserve">осебно истиче Хиксе, краља-ратника Тутмеса </w:t>
            </w:r>
            <w:r w:rsidR="00014E6C">
              <w:rPr>
                <w:rFonts w:ascii="Calibri" w:eastAsia="Calibri" w:hAnsi="Calibri" w:cs="Calibri"/>
                <w:sz w:val="24"/>
                <w:lang w:val="sr-Latn-RS"/>
              </w:rPr>
              <w:t>III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t>, Рамзеса</w:t>
            </w:r>
            <w:r w:rsidR="00014E6C">
              <w:rPr>
                <w:rFonts w:ascii="Calibri" w:eastAsia="Calibri" w:hAnsi="Calibri" w:cs="Calibri"/>
                <w:sz w:val="24"/>
                <w:lang w:val="sr-Latn-RS"/>
              </w:rPr>
              <w:t xml:space="preserve"> II 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t xml:space="preserve">његов сукоб код 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Кадеша са Хетитима и први мировни споразум на свету из 1258. године п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ре нове ер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4E85BA2" w14:textId="2FB4B1A9" w:rsidR="00A6496F" w:rsidRPr="00014E6C" w:rsidRDefault="00975406" w:rsidP="001A658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t>овори о паду Египта под персијску власт и о тој држави као најуспешнијој империји Старог истока, са армијама од преко 100.000 војника, о „бесмртнима“, сатрапијама, владаримаи освајањима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0DAC9BC8" w:rsidR="005C5617" w:rsidRPr="008A25FD" w:rsidRDefault="00975406" w:rsidP="008A25F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14E6C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историјској/ географској карти освајања држава о којима предаје</w:t>
            </w:r>
            <w:r w:rsidR="008A25F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4DE28D96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97540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15F62B8C" w:rsidR="00EE532D" w:rsidRDefault="0097540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085E8057" w:rsidR="00ED0A18" w:rsidRPr="00286E5F" w:rsidRDefault="00975406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00A1293C" w:rsidR="00B849BB" w:rsidRPr="00B849BB" w:rsidRDefault="0097540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41B7886A" w:rsidR="00286E5F" w:rsidRPr="00975406" w:rsidRDefault="0097540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A06FC63" w14:textId="47B4F0E4" w:rsidR="00975406" w:rsidRPr="00B849BB" w:rsidRDefault="0097540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69E675C" w14:textId="23CD8063" w:rsidR="00EE532D" w:rsidRPr="008F79EB" w:rsidRDefault="00975406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5FDD93BF" w:rsidR="00EE532D" w:rsidRDefault="0097540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DAFCC90" w14:textId="31E1052C" w:rsidR="00286E5F" w:rsidRPr="00B849BB" w:rsidRDefault="00014E6C" w:rsidP="00014E6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Чита питања на страни 108</w:t>
            </w:r>
            <w:r w:rsidR="0097540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уџбеника и прозива ученике да одговоте на њих</w:t>
            </w:r>
            <w:r w:rsidR="008A25F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9E9CFC2" w14:textId="73E0B4A8" w:rsidR="00B849BB" w:rsidRPr="00014E6C" w:rsidRDefault="008A25FD" w:rsidP="00014E6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>
              <w:rPr>
                <w:rFonts w:ascii="Calibri" w:eastAsia="Calibri" w:hAnsi="Calibri" w:cs="Calibri"/>
                <w:sz w:val="24"/>
                <w:lang w:val="sr-Cyrl-RS"/>
              </w:rPr>
              <w:t>рати и вреднује рад и понашање ученика на часу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3B806C03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8A25F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7C6D221E" w:rsidR="00ED0A18" w:rsidRPr="00ED0A18" w:rsidRDefault="008A25FD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5F2385C8" w:rsidR="00ED0A18" w:rsidRPr="00ED0A18" w:rsidRDefault="008A25FD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5279E266" w:rsidR="00ED0A18" w:rsidRPr="00975406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8A25F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8EF3EFE" w14:textId="2104B0D4" w:rsidR="00975406" w:rsidRPr="00D10449" w:rsidRDefault="00975406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Аргументовани одговори ученика уз употребу тек научених појмова.</w:t>
            </w:r>
            <w:bookmarkStart w:id="0" w:name="_GoBack"/>
            <w:bookmarkEnd w:id="0"/>
          </w:p>
          <w:p w14:paraId="183C9202" w14:textId="2B37CA62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8A25F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165BDEA2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8A25F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B3F07" w14:textId="77777777" w:rsidR="00D241B6" w:rsidRDefault="00D241B6" w:rsidP="00136594">
      <w:pPr>
        <w:spacing w:after="0" w:line="240" w:lineRule="auto"/>
      </w:pPr>
      <w:r>
        <w:separator/>
      </w:r>
    </w:p>
  </w:endnote>
  <w:endnote w:type="continuationSeparator" w:id="0">
    <w:p w14:paraId="16A68B81" w14:textId="77777777" w:rsidR="00D241B6" w:rsidRDefault="00D241B6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4DC79" w14:textId="77777777" w:rsidR="00D241B6" w:rsidRDefault="00D241B6" w:rsidP="00136594">
      <w:pPr>
        <w:spacing w:after="0" w:line="240" w:lineRule="auto"/>
      </w:pPr>
      <w:r>
        <w:separator/>
      </w:r>
    </w:p>
  </w:footnote>
  <w:footnote w:type="continuationSeparator" w:id="0">
    <w:p w14:paraId="7E2E4FC1" w14:textId="77777777" w:rsidR="00D241B6" w:rsidRDefault="00D241B6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AF4B40"/>
    <w:multiLevelType w:val="hybridMultilevel"/>
    <w:tmpl w:val="43929EE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24C7E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1E3A3C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51013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0D81"/>
    <w:rsid w:val="008A25FD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75406"/>
    <w:rsid w:val="0099532B"/>
    <w:rsid w:val="009971FA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63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41B6"/>
    <w:rsid w:val="00D30527"/>
    <w:rsid w:val="00D35A55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2019-12-25T22:52:00Z</dcterms:created>
  <dcterms:modified xsi:type="dcterms:W3CDTF">2020-01-09T10:39:00Z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